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014B" w14:textId="77777777" w:rsidR="00F84931" w:rsidRPr="006462B4" w:rsidRDefault="00F84931" w:rsidP="00F84931">
      <w:pPr>
        <w:rPr>
          <w:rFonts w:ascii="Times New Roman" w:hAnsi="Times New Roman" w:cs="Times New Roman"/>
          <w:sz w:val="24"/>
          <w:szCs w:val="24"/>
        </w:rPr>
      </w:pPr>
      <w:bookmarkStart w:id="0" w:name="_GoBack"/>
      <w:bookmarkEnd w:id="0"/>
      <w:r w:rsidRPr="006462B4">
        <w:rPr>
          <w:rFonts w:ascii="Times New Roman" w:hAnsi="Times New Roman" w:cs="Times New Roman"/>
          <w:sz w:val="24"/>
          <w:szCs w:val="24"/>
        </w:rPr>
        <w:t xml:space="preserve">Dear </w:t>
      </w:r>
      <w:r w:rsidRPr="006462B4">
        <w:rPr>
          <w:rFonts w:ascii="Times New Roman" w:hAnsi="Times New Roman" w:cs="Times New Roman"/>
          <w:color w:val="FF0000"/>
          <w:sz w:val="24"/>
          <w:szCs w:val="24"/>
        </w:rPr>
        <w:t>&lt;Your Boss/CEO&gt;</w:t>
      </w:r>
      <w:r w:rsidRPr="006462B4">
        <w:rPr>
          <w:rFonts w:ascii="Times New Roman" w:hAnsi="Times New Roman" w:cs="Times New Roman"/>
          <w:color w:val="000000" w:themeColor="text1"/>
          <w:sz w:val="24"/>
          <w:szCs w:val="24"/>
        </w:rPr>
        <w:t xml:space="preserve">, </w:t>
      </w:r>
    </w:p>
    <w:p w14:paraId="5A4051B1" w14:textId="26623200" w:rsidR="00F84931" w:rsidRPr="003F0F3F" w:rsidRDefault="00F84931" w:rsidP="00F84931">
      <w:p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 xml:space="preserve">I’d like to engage the American Council on Education’s (ACE) Apprenticeship Pathways project to evaluate our apprenticeship program, </w:t>
      </w:r>
      <w:r w:rsidRPr="006462B4">
        <w:rPr>
          <w:rFonts w:ascii="Times New Roman" w:hAnsi="Times New Roman" w:cs="Times New Roman"/>
          <w:color w:val="FF0000"/>
          <w:sz w:val="24"/>
          <w:szCs w:val="24"/>
        </w:rPr>
        <w:t>&lt;name of program&gt;</w:t>
      </w:r>
      <w:r w:rsidRPr="006462B4">
        <w:rPr>
          <w:rFonts w:ascii="Times New Roman" w:hAnsi="Times New Roman" w:cs="Times New Roman"/>
          <w:color w:val="000000" w:themeColor="text1"/>
          <w:sz w:val="24"/>
          <w:szCs w:val="24"/>
        </w:rPr>
        <w:t>,</w:t>
      </w:r>
      <w:r w:rsidRPr="006462B4">
        <w:rPr>
          <w:rFonts w:ascii="Times New Roman" w:hAnsi="Times New Roman" w:cs="Times New Roman"/>
          <w:color w:val="FF0000"/>
          <w:sz w:val="24"/>
          <w:szCs w:val="24"/>
        </w:rPr>
        <w:t xml:space="preserve"> </w:t>
      </w:r>
      <w:r w:rsidRPr="003F0F3F">
        <w:rPr>
          <w:rFonts w:ascii="Times New Roman" w:hAnsi="Times New Roman" w:cs="Times New Roman"/>
          <w:color w:val="27221D"/>
          <w:sz w:val="24"/>
          <w:szCs w:val="24"/>
        </w:rPr>
        <w:t xml:space="preserve">for alignment to recommended postsecondary credit. </w:t>
      </w:r>
    </w:p>
    <w:p w14:paraId="708ADD06" w14:textId="09AE4C08" w:rsidR="00F84931" w:rsidRPr="003F0F3F" w:rsidRDefault="00F84931" w:rsidP="00F84931">
      <w:p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000000"/>
          <w:sz w:val="24"/>
          <w:szCs w:val="24"/>
          <w:shd w:val="clear" w:color="auto" w:fill="FAFAFA"/>
        </w:rPr>
        <w:t>ACE’s Learning Evaluations review is a thorough process during which a team of faculty evaluators from relevant academic disciplines review</w:t>
      </w:r>
      <w:r w:rsidR="00BF3D49">
        <w:rPr>
          <w:rFonts w:ascii="Times New Roman" w:hAnsi="Times New Roman" w:cs="Times New Roman"/>
          <w:color w:val="000000"/>
          <w:sz w:val="24"/>
          <w:szCs w:val="24"/>
          <w:shd w:val="clear" w:color="auto" w:fill="FAFAFA"/>
        </w:rPr>
        <w:t>s</w:t>
      </w:r>
      <w:r w:rsidRPr="003F0F3F">
        <w:rPr>
          <w:rFonts w:ascii="Times New Roman" w:hAnsi="Times New Roman" w:cs="Times New Roman"/>
          <w:color w:val="000000"/>
          <w:sz w:val="24"/>
          <w:szCs w:val="24"/>
          <w:shd w:val="clear" w:color="auto" w:fill="FAFAFA"/>
        </w:rPr>
        <w:t xml:space="preserve"> learning, and if appropriate, make</w:t>
      </w:r>
      <w:r w:rsidR="00BF3D49">
        <w:rPr>
          <w:rFonts w:ascii="Times New Roman" w:hAnsi="Times New Roman" w:cs="Times New Roman"/>
          <w:color w:val="000000"/>
          <w:sz w:val="24"/>
          <w:szCs w:val="24"/>
          <w:shd w:val="clear" w:color="auto" w:fill="FAFAFA"/>
        </w:rPr>
        <w:t>s</w:t>
      </w:r>
      <w:r w:rsidRPr="003F0F3F">
        <w:rPr>
          <w:rFonts w:ascii="Times New Roman" w:hAnsi="Times New Roman" w:cs="Times New Roman"/>
          <w:color w:val="000000"/>
          <w:sz w:val="24"/>
          <w:szCs w:val="24"/>
          <w:shd w:val="clear" w:color="auto" w:fill="FAFAFA"/>
        </w:rPr>
        <w:t xml:space="preserve"> college credit recommendations that may be eligible for transfer into degree programs.</w:t>
      </w:r>
    </w:p>
    <w:p w14:paraId="1A4E1456" w14:textId="20250172" w:rsidR="00F84931" w:rsidRPr="003F0F3F" w:rsidRDefault="00F84931" w:rsidP="00F84931">
      <w:p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The apprenticeship evaluation provides a robust and holistic approach that encompasses all the components of an apprenticeship program</w:t>
      </w:r>
      <w:r w:rsidR="001A00B8">
        <w:rPr>
          <w:rFonts w:ascii="Times New Roman" w:hAnsi="Times New Roman" w:cs="Times New Roman"/>
          <w:color w:val="27221D"/>
          <w:sz w:val="24"/>
          <w:szCs w:val="24"/>
        </w:rPr>
        <w:t>,</w:t>
      </w:r>
      <w:r w:rsidRPr="003F0F3F">
        <w:rPr>
          <w:rFonts w:ascii="Times New Roman" w:hAnsi="Times New Roman" w:cs="Times New Roman"/>
          <w:color w:val="27221D"/>
          <w:sz w:val="24"/>
          <w:szCs w:val="24"/>
        </w:rPr>
        <w:t xml:space="preserve"> including:</w:t>
      </w:r>
    </w:p>
    <w:p w14:paraId="406EE31C" w14:textId="46B524EA" w:rsidR="00F84931" w:rsidRPr="003F0F3F" w:rsidRDefault="00F84931" w:rsidP="00F84931">
      <w:pPr>
        <w:pStyle w:val="ListParagraph"/>
        <w:numPr>
          <w:ilvl w:val="0"/>
          <w:numId w:val="1"/>
        </w:num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Related</w:t>
      </w:r>
      <w:r w:rsidR="000E3DAD">
        <w:rPr>
          <w:rFonts w:ascii="Times New Roman" w:hAnsi="Times New Roman" w:cs="Times New Roman"/>
          <w:color w:val="27221D"/>
          <w:sz w:val="24"/>
          <w:szCs w:val="24"/>
        </w:rPr>
        <w:t xml:space="preserve"> instructional content</w:t>
      </w:r>
      <w:r w:rsidRPr="003F0F3F">
        <w:rPr>
          <w:rFonts w:ascii="Times New Roman" w:hAnsi="Times New Roman" w:cs="Times New Roman"/>
          <w:color w:val="27221D"/>
          <w:sz w:val="24"/>
          <w:szCs w:val="24"/>
        </w:rPr>
        <w:t>, delivery</w:t>
      </w:r>
      <w:r w:rsidR="001A00B8">
        <w:rPr>
          <w:rFonts w:ascii="Times New Roman" w:hAnsi="Times New Roman" w:cs="Times New Roman"/>
          <w:color w:val="27221D"/>
          <w:sz w:val="24"/>
          <w:szCs w:val="24"/>
        </w:rPr>
        <w:t>,</w:t>
      </w:r>
      <w:r w:rsidRPr="003F0F3F">
        <w:rPr>
          <w:rFonts w:ascii="Times New Roman" w:hAnsi="Times New Roman" w:cs="Times New Roman"/>
          <w:color w:val="27221D"/>
          <w:sz w:val="24"/>
          <w:szCs w:val="24"/>
        </w:rPr>
        <w:t xml:space="preserve"> and competency</w:t>
      </w:r>
    </w:p>
    <w:p w14:paraId="790B8807" w14:textId="36914050" w:rsidR="00F84931" w:rsidRPr="003F0F3F" w:rsidRDefault="00BF3D49" w:rsidP="00F84931">
      <w:pPr>
        <w:pStyle w:val="ListParagraph"/>
        <w:numPr>
          <w:ilvl w:val="0"/>
          <w:numId w:val="1"/>
        </w:num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On</w:t>
      </w:r>
      <w:r>
        <w:rPr>
          <w:rFonts w:ascii="Times New Roman" w:hAnsi="Times New Roman" w:cs="Times New Roman"/>
          <w:color w:val="27221D"/>
          <w:sz w:val="24"/>
          <w:szCs w:val="24"/>
        </w:rPr>
        <w:t>-</w:t>
      </w:r>
      <w:r w:rsidRPr="003F0F3F">
        <w:rPr>
          <w:rFonts w:ascii="Times New Roman" w:hAnsi="Times New Roman" w:cs="Times New Roman"/>
          <w:color w:val="27221D"/>
          <w:sz w:val="24"/>
          <w:szCs w:val="24"/>
        </w:rPr>
        <w:t>the</w:t>
      </w:r>
      <w:r>
        <w:rPr>
          <w:rFonts w:ascii="Times New Roman" w:hAnsi="Times New Roman" w:cs="Times New Roman"/>
          <w:color w:val="27221D"/>
          <w:sz w:val="24"/>
          <w:szCs w:val="24"/>
        </w:rPr>
        <w:t>-</w:t>
      </w:r>
      <w:r w:rsidR="00F84931" w:rsidRPr="003F0F3F">
        <w:rPr>
          <w:rFonts w:ascii="Times New Roman" w:hAnsi="Times New Roman" w:cs="Times New Roman"/>
          <w:color w:val="27221D"/>
          <w:sz w:val="24"/>
          <w:szCs w:val="24"/>
        </w:rPr>
        <w:t>job training learning objectives, skills, and competencies</w:t>
      </w:r>
    </w:p>
    <w:p w14:paraId="4A6E7319" w14:textId="7D5D066A" w:rsidR="00F84931" w:rsidRPr="003F0F3F" w:rsidRDefault="00F84931" w:rsidP="00F84931">
      <w:pPr>
        <w:pStyle w:val="ListParagraph"/>
        <w:numPr>
          <w:ilvl w:val="0"/>
          <w:numId w:val="1"/>
        </w:numPr>
        <w:shd w:val="clear" w:color="auto" w:fill="FBFEFE"/>
        <w:spacing w:before="160" w:after="0" w:line="240" w:lineRule="auto"/>
        <w:rPr>
          <w:rFonts w:ascii="Times New Roman" w:eastAsiaTheme="minorEastAsia" w:hAnsi="Times New Roman" w:cs="Times New Roman"/>
          <w:color w:val="27221D"/>
          <w:sz w:val="24"/>
          <w:szCs w:val="24"/>
        </w:rPr>
      </w:pPr>
      <w:r w:rsidRPr="003F0F3F">
        <w:rPr>
          <w:rFonts w:ascii="Times New Roman" w:hAnsi="Times New Roman" w:cs="Times New Roman"/>
          <w:color w:val="27221D"/>
          <w:sz w:val="24"/>
          <w:szCs w:val="24"/>
        </w:rPr>
        <w:t xml:space="preserve">Occupational or </w:t>
      </w:r>
      <w:r w:rsidR="00BF3D49" w:rsidRPr="003F0F3F">
        <w:rPr>
          <w:rFonts w:ascii="Times New Roman" w:hAnsi="Times New Roman" w:cs="Times New Roman"/>
          <w:color w:val="27221D"/>
          <w:sz w:val="24"/>
          <w:szCs w:val="24"/>
        </w:rPr>
        <w:t>industry</w:t>
      </w:r>
      <w:r w:rsidR="00BF3D49">
        <w:rPr>
          <w:rFonts w:ascii="Times New Roman" w:hAnsi="Times New Roman" w:cs="Times New Roman"/>
          <w:color w:val="27221D"/>
          <w:sz w:val="24"/>
          <w:szCs w:val="24"/>
        </w:rPr>
        <w:t>-</w:t>
      </w:r>
      <w:r w:rsidRPr="003F0F3F">
        <w:rPr>
          <w:rFonts w:ascii="Times New Roman" w:hAnsi="Times New Roman" w:cs="Times New Roman"/>
          <w:color w:val="27221D"/>
          <w:sz w:val="24"/>
          <w:szCs w:val="24"/>
        </w:rPr>
        <w:t xml:space="preserve">based credentials and standards </w:t>
      </w:r>
    </w:p>
    <w:p w14:paraId="0A4257FB" w14:textId="74CC0A0A" w:rsidR="00F84931" w:rsidRPr="003F0F3F" w:rsidRDefault="00F84931" w:rsidP="00F84931">
      <w:pPr>
        <w:pStyle w:val="ListParagraph"/>
        <w:numPr>
          <w:ilvl w:val="0"/>
          <w:numId w:val="1"/>
        </w:num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Mentorship, leadership</w:t>
      </w:r>
      <w:r w:rsidR="00BF3D49">
        <w:rPr>
          <w:rFonts w:ascii="Times New Roman" w:hAnsi="Times New Roman" w:cs="Times New Roman"/>
          <w:color w:val="27221D"/>
          <w:sz w:val="24"/>
          <w:szCs w:val="24"/>
        </w:rPr>
        <w:t>,</w:t>
      </w:r>
      <w:r w:rsidRPr="003F0F3F">
        <w:rPr>
          <w:rFonts w:ascii="Times New Roman" w:hAnsi="Times New Roman" w:cs="Times New Roman"/>
          <w:color w:val="27221D"/>
          <w:sz w:val="24"/>
          <w:szCs w:val="24"/>
        </w:rPr>
        <w:t xml:space="preserve"> and other soft skills obtained through </w:t>
      </w:r>
      <w:r w:rsidR="00BF3D49" w:rsidRPr="003F0F3F">
        <w:rPr>
          <w:rFonts w:ascii="Times New Roman" w:hAnsi="Times New Roman" w:cs="Times New Roman"/>
          <w:color w:val="27221D"/>
          <w:sz w:val="24"/>
          <w:szCs w:val="24"/>
        </w:rPr>
        <w:t>real</w:t>
      </w:r>
      <w:r w:rsidR="00BF3D49">
        <w:rPr>
          <w:rFonts w:ascii="Times New Roman" w:hAnsi="Times New Roman" w:cs="Times New Roman"/>
          <w:color w:val="27221D"/>
          <w:sz w:val="24"/>
          <w:szCs w:val="24"/>
        </w:rPr>
        <w:t>-</w:t>
      </w:r>
      <w:r w:rsidRPr="003F0F3F">
        <w:rPr>
          <w:rFonts w:ascii="Times New Roman" w:hAnsi="Times New Roman" w:cs="Times New Roman"/>
          <w:color w:val="27221D"/>
          <w:sz w:val="24"/>
          <w:szCs w:val="24"/>
        </w:rPr>
        <w:t xml:space="preserve">life work environments </w:t>
      </w:r>
    </w:p>
    <w:p w14:paraId="2E36001E" w14:textId="7112B2F9" w:rsidR="00F84931" w:rsidRPr="003F0F3F" w:rsidRDefault="00F84931" w:rsidP="00F84931">
      <w:p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Once the evaluation is complete</w:t>
      </w:r>
      <w:r w:rsidR="00BF3D49">
        <w:rPr>
          <w:rFonts w:ascii="Times New Roman" w:hAnsi="Times New Roman" w:cs="Times New Roman"/>
          <w:color w:val="27221D"/>
          <w:sz w:val="24"/>
          <w:szCs w:val="24"/>
        </w:rPr>
        <w:t>,</w:t>
      </w:r>
      <w:r w:rsidRPr="003F0F3F">
        <w:rPr>
          <w:rFonts w:ascii="Times New Roman" w:hAnsi="Times New Roman" w:cs="Times New Roman"/>
          <w:color w:val="27221D"/>
          <w:sz w:val="24"/>
          <w:szCs w:val="24"/>
        </w:rPr>
        <w:t xml:space="preserve"> our apprenticeship program will be nationally recognized as a:</w:t>
      </w:r>
    </w:p>
    <w:p w14:paraId="68AF40C2" w14:textId="61B8F951" w:rsidR="00F84931" w:rsidRPr="006462B4" w:rsidRDefault="00F84931" w:rsidP="006462B4">
      <w:pPr>
        <w:pStyle w:val="ListParagraph"/>
        <w:numPr>
          <w:ilvl w:val="0"/>
          <w:numId w:val="4"/>
        </w:numPr>
        <w:shd w:val="clear" w:color="auto" w:fill="FBFEFE"/>
        <w:spacing w:before="160" w:after="0" w:line="240" w:lineRule="auto"/>
        <w:rPr>
          <w:rFonts w:ascii="Times New Roman" w:hAnsi="Times New Roman" w:cs="Times New Roman"/>
          <w:color w:val="27221D"/>
          <w:sz w:val="24"/>
          <w:szCs w:val="24"/>
        </w:rPr>
      </w:pPr>
      <w:r w:rsidRPr="006462B4">
        <w:rPr>
          <w:rFonts w:ascii="Times New Roman" w:hAnsi="Times New Roman" w:cs="Times New Roman"/>
          <w:b/>
          <w:bCs/>
          <w:color w:val="27221D"/>
          <w:sz w:val="24"/>
          <w:szCs w:val="24"/>
        </w:rPr>
        <w:t xml:space="preserve">Provider of </w:t>
      </w:r>
      <w:r w:rsidR="001A00B8" w:rsidRPr="006462B4">
        <w:rPr>
          <w:rFonts w:ascii="Times New Roman" w:hAnsi="Times New Roman" w:cs="Times New Roman"/>
          <w:b/>
          <w:bCs/>
          <w:color w:val="27221D"/>
          <w:sz w:val="24"/>
          <w:szCs w:val="24"/>
        </w:rPr>
        <w:t>college-</w:t>
      </w:r>
      <w:r w:rsidRPr="006462B4">
        <w:rPr>
          <w:rFonts w:ascii="Times New Roman" w:hAnsi="Times New Roman" w:cs="Times New Roman"/>
          <w:b/>
          <w:bCs/>
          <w:color w:val="27221D"/>
          <w:sz w:val="24"/>
          <w:szCs w:val="24"/>
        </w:rPr>
        <w:t>level learning</w:t>
      </w:r>
      <w:r w:rsidRPr="006462B4">
        <w:rPr>
          <w:rFonts w:ascii="Times New Roman" w:hAnsi="Times New Roman" w:cs="Times New Roman"/>
          <w:color w:val="27221D"/>
          <w:sz w:val="24"/>
          <w:szCs w:val="24"/>
        </w:rPr>
        <w:t xml:space="preserve">. The results of these evaluations will be represented in ACE-endorsed badges and transcripts on the </w:t>
      </w:r>
      <w:proofErr w:type="spellStart"/>
      <w:r w:rsidRPr="006462B4">
        <w:rPr>
          <w:rFonts w:ascii="Times New Roman" w:hAnsi="Times New Roman" w:cs="Times New Roman"/>
          <w:color w:val="27221D"/>
          <w:sz w:val="24"/>
          <w:szCs w:val="24"/>
        </w:rPr>
        <w:t>Credly</w:t>
      </w:r>
      <w:proofErr w:type="spellEnd"/>
      <w:r w:rsidRPr="006462B4">
        <w:rPr>
          <w:rFonts w:ascii="Times New Roman" w:hAnsi="Times New Roman" w:cs="Times New Roman"/>
          <w:color w:val="27221D"/>
          <w:sz w:val="24"/>
          <w:szCs w:val="24"/>
        </w:rPr>
        <w:t xml:space="preserve"> platform, which translates </w:t>
      </w:r>
      <w:r w:rsidR="001A00B8" w:rsidRPr="006462B4">
        <w:rPr>
          <w:rFonts w:ascii="Times New Roman" w:hAnsi="Times New Roman" w:cs="Times New Roman"/>
          <w:color w:val="27221D"/>
          <w:sz w:val="24"/>
          <w:szCs w:val="24"/>
        </w:rPr>
        <w:t xml:space="preserve">learners’ </w:t>
      </w:r>
      <w:r w:rsidRPr="006462B4">
        <w:rPr>
          <w:rFonts w:ascii="Times New Roman" w:hAnsi="Times New Roman" w:cs="Times New Roman"/>
          <w:color w:val="27221D"/>
          <w:sz w:val="24"/>
          <w:szCs w:val="24"/>
        </w:rPr>
        <w:t xml:space="preserve">knowledge, skills, and achievements into digital credentials and transcripts. </w:t>
      </w:r>
    </w:p>
    <w:p w14:paraId="265445B8" w14:textId="2DB07691" w:rsidR="00F84931" w:rsidRPr="006462B4" w:rsidRDefault="000E3DAD" w:rsidP="006462B4">
      <w:pPr>
        <w:pStyle w:val="ListParagraph"/>
        <w:numPr>
          <w:ilvl w:val="0"/>
          <w:numId w:val="4"/>
        </w:numPr>
        <w:shd w:val="clear" w:color="auto" w:fill="FBFEFE"/>
        <w:spacing w:before="160" w:after="0" w:line="240" w:lineRule="auto"/>
        <w:rPr>
          <w:rFonts w:ascii="Times New Roman" w:hAnsi="Times New Roman" w:cs="Times New Roman"/>
          <w:color w:val="27221D"/>
          <w:sz w:val="24"/>
          <w:szCs w:val="24"/>
        </w:rPr>
      </w:pPr>
      <w:r w:rsidRPr="006462B4">
        <w:rPr>
          <w:rFonts w:ascii="Times New Roman" w:hAnsi="Times New Roman" w:cs="Times New Roman"/>
          <w:b/>
          <w:bCs/>
          <w:color w:val="27221D"/>
          <w:sz w:val="24"/>
          <w:szCs w:val="24"/>
        </w:rPr>
        <w:t>Leading apprenticeship provider</w:t>
      </w:r>
      <w:r w:rsidRPr="006462B4">
        <w:rPr>
          <w:rFonts w:ascii="Times New Roman" w:hAnsi="Times New Roman" w:cs="Times New Roman"/>
          <w:bCs/>
          <w:color w:val="27221D"/>
          <w:sz w:val="24"/>
          <w:szCs w:val="24"/>
        </w:rPr>
        <w:t>.</w:t>
      </w:r>
      <w:r w:rsidRPr="006462B4">
        <w:rPr>
          <w:rFonts w:ascii="Times New Roman" w:hAnsi="Times New Roman" w:cs="Times New Roman"/>
          <w:b/>
          <w:bCs/>
          <w:color w:val="27221D"/>
          <w:sz w:val="24"/>
          <w:szCs w:val="24"/>
        </w:rPr>
        <w:t xml:space="preserve"> </w:t>
      </w:r>
      <w:r w:rsidRPr="006462B4">
        <w:rPr>
          <w:rFonts w:ascii="Times New Roman" w:hAnsi="Times New Roman" w:cs="Times New Roman"/>
          <w:bCs/>
          <w:color w:val="27221D"/>
          <w:sz w:val="24"/>
          <w:szCs w:val="24"/>
        </w:rPr>
        <w:t xml:space="preserve">Train and retain our apprentices </w:t>
      </w:r>
      <w:r w:rsidR="000E79DD" w:rsidRPr="006462B4">
        <w:rPr>
          <w:rFonts w:ascii="Times New Roman" w:hAnsi="Times New Roman" w:cs="Times New Roman"/>
          <w:bCs/>
          <w:color w:val="27221D"/>
          <w:sz w:val="24"/>
          <w:szCs w:val="24"/>
        </w:rPr>
        <w:t xml:space="preserve">and meet our talent needs </w:t>
      </w:r>
      <w:r w:rsidRPr="006462B4">
        <w:rPr>
          <w:rFonts w:ascii="Times New Roman" w:hAnsi="Times New Roman" w:cs="Times New Roman"/>
          <w:bCs/>
          <w:color w:val="27221D"/>
          <w:sz w:val="24"/>
          <w:szCs w:val="24"/>
        </w:rPr>
        <w:t>by investing in our program and supporting learners to achieve their career and educational goals</w:t>
      </w:r>
      <w:r w:rsidR="00F84931" w:rsidRPr="006462B4">
        <w:rPr>
          <w:rFonts w:ascii="Times New Roman" w:hAnsi="Times New Roman" w:cs="Times New Roman"/>
          <w:color w:val="27221D"/>
          <w:sz w:val="24"/>
          <w:szCs w:val="24"/>
        </w:rPr>
        <w:t xml:space="preserve">. </w:t>
      </w:r>
    </w:p>
    <w:p w14:paraId="0A036543" w14:textId="10F26FEA" w:rsidR="00F84931" w:rsidRPr="006462B4" w:rsidRDefault="00F84931" w:rsidP="006462B4">
      <w:pPr>
        <w:pStyle w:val="ListParagraph"/>
        <w:numPr>
          <w:ilvl w:val="0"/>
          <w:numId w:val="4"/>
        </w:numPr>
        <w:shd w:val="clear" w:color="auto" w:fill="FBFEFE"/>
        <w:spacing w:before="160" w:after="0" w:line="240" w:lineRule="auto"/>
        <w:rPr>
          <w:rFonts w:ascii="Times New Roman" w:eastAsiaTheme="minorEastAsia" w:hAnsi="Times New Roman" w:cs="Times New Roman"/>
          <w:strike/>
          <w:color w:val="27221D"/>
          <w:sz w:val="24"/>
          <w:szCs w:val="24"/>
        </w:rPr>
      </w:pPr>
      <w:r w:rsidRPr="006462B4">
        <w:rPr>
          <w:rFonts w:ascii="Times New Roman" w:hAnsi="Times New Roman" w:cs="Times New Roman"/>
          <w:b/>
          <w:bCs/>
          <w:color w:val="27221D"/>
          <w:sz w:val="24"/>
          <w:szCs w:val="24"/>
        </w:rPr>
        <w:t xml:space="preserve">Program of </w:t>
      </w:r>
      <w:r w:rsidR="0036022C" w:rsidRPr="006462B4">
        <w:rPr>
          <w:rFonts w:ascii="Times New Roman" w:hAnsi="Times New Roman" w:cs="Times New Roman"/>
          <w:b/>
          <w:bCs/>
          <w:color w:val="27221D"/>
          <w:sz w:val="24"/>
          <w:szCs w:val="24"/>
        </w:rPr>
        <w:t>excellence</w:t>
      </w:r>
      <w:r w:rsidRPr="006462B4">
        <w:rPr>
          <w:rFonts w:ascii="Times New Roman" w:hAnsi="Times New Roman" w:cs="Times New Roman"/>
          <w:color w:val="27221D"/>
          <w:sz w:val="24"/>
          <w:szCs w:val="24"/>
        </w:rPr>
        <w:t xml:space="preserve">. Our program will be officially validated by ACE’s Learning Evaluations, the national leader in the evaluation process for education and training obtained outside the classroom. </w:t>
      </w:r>
    </w:p>
    <w:p w14:paraId="3F505E68" w14:textId="25238C4C" w:rsidR="00F84931" w:rsidRPr="003F0F3F" w:rsidRDefault="00F84931" w:rsidP="00F84931">
      <w:pPr>
        <w:shd w:val="clear" w:color="auto" w:fill="FBFEFE"/>
        <w:spacing w:before="160" w:after="0" w:line="240" w:lineRule="auto"/>
        <w:rPr>
          <w:rFonts w:ascii="Times New Roman" w:hAnsi="Times New Roman" w:cs="Times New Roman"/>
          <w:color w:val="27221D"/>
          <w:sz w:val="24"/>
          <w:szCs w:val="24"/>
        </w:rPr>
      </w:pPr>
      <w:r w:rsidRPr="003F0F3F">
        <w:rPr>
          <w:rFonts w:ascii="Times New Roman" w:hAnsi="Times New Roman" w:cs="Times New Roman"/>
          <w:color w:val="27221D"/>
          <w:sz w:val="24"/>
          <w:szCs w:val="24"/>
        </w:rPr>
        <w:t xml:space="preserve">We should capitalize on ACE introductory pricing for evaluating our apprenticeship program for college credit. Early adopters will receive an excellent value as ACE launches this new initiative.  </w:t>
      </w:r>
      <w:r w:rsidR="00866737">
        <w:rPr>
          <w:rFonts w:ascii="Times New Roman" w:hAnsi="Times New Roman" w:cs="Times New Roman"/>
          <w:sz w:val="24"/>
          <w:szCs w:val="24"/>
        </w:rPr>
        <w:t>T</w:t>
      </w:r>
      <w:r w:rsidRPr="003F0F3F">
        <w:rPr>
          <w:rFonts w:ascii="Times New Roman" w:hAnsi="Times New Roman" w:cs="Times New Roman"/>
          <w:sz w:val="24"/>
          <w:szCs w:val="24"/>
        </w:rPr>
        <w:t xml:space="preserve">his is a great way to highlight the </w:t>
      </w:r>
      <w:r w:rsidR="00BF3D49" w:rsidRPr="003F0F3F">
        <w:rPr>
          <w:rFonts w:ascii="Times New Roman" w:hAnsi="Times New Roman" w:cs="Times New Roman"/>
          <w:sz w:val="24"/>
          <w:szCs w:val="24"/>
        </w:rPr>
        <w:t>college</w:t>
      </w:r>
      <w:r w:rsidR="00BF3D49">
        <w:rPr>
          <w:rFonts w:ascii="Times New Roman" w:hAnsi="Times New Roman" w:cs="Times New Roman"/>
          <w:sz w:val="24"/>
          <w:szCs w:val="24"/>
        </w:rPr>
        <w:t>-</w:t>
      </w:r>
      <w:r w:rsidRPr="003F0F3F">
        <w:rPr>
          <w:rFonts w:ascii="Times New Roman" w:hAnsi="Times New Roman" w:cs="Times New Roman"/>
          <w:sz w:val="24"/>
          <w:szCs w:val="24"/>
        </w:rPr>
        <w:t xml:space="preserve">level learning our program </w:t>
      </w:r>
      <w:r w:rsidR="00B65729">
        <w:rPr>
          <w:rFonts w:ascii="Times New Roman" w:hAnsi="Times New Roman" w:cs="Times New Roman"/>
          <w:sz w:val="24"/>
          <w:szCs w:val="24"/>
        </w:rPr>
        <w:t>provides and</w:t>
      </w:r>
      <w:r w:rsidRPr="003F0F3F">
        <w:rPr>
          <w:rFonts w:ascii="Times New Roman" w:hAnsi="Times New Roman" w:cs="Times New Roman"/>
          <w:sz w:val="24"/>
          <w:szCs w:val="24"/>
        </w:rPr>
        <w:t xml:space="preserve"> </w:t>
      </w:r>
      <w:r w:rsidR="00B65729">
        <w:rPr>
          <w:rFonts w:ascii="Times New Roman" w:hAnsi="Times New Roman" w:cs="Times New Roman"/>
          <w:sz w:val="24"/>
          <w:szCs w:val="24"/>
        </w:rPr>
        <w:t>demonstrate</w:t>
      </w:r>
      <w:r w:rsidRPr="003F0F3F">
        <w:rPr>
          <w:rFonts w:ascii="Times New Roman" w:hAnsi="Times New Roman" w:cs="Times New Roman"/>
          <w:sz w:val="24"/>
          <w:szCs w:val="24"/>
        </w:rPr>
        <w:t xml:space="preserve"> a pathway for our apprentices to earn a college credential if they choose.</w:t>
      </w:r>
    </w:p>
    <w:p w14:paraId="05B8FDCD" w14:textId="77777777" w:rsidR="00B25DC5" w:rsidRDefault="00B25DC5" w:rsidP="00473C10">
      <w:pPr>
        <w:spacing w:after="0"/>
        <w:rPr>
          <w:rFonts w:ascii="Times New Roman" w:hAnsi="Times New Roman" w:cs="Times New Roman"/>
          <w:sz w:val="24"/>
          <w:szCs w:val="24"/>
        </w:rPr>
      </w:pPr>
    </w:p>
    <w:p w14:paraId="5A7E45EA" w14:textId="1260BD2E" w:rsidR="00F84931" w:rsidRPr="003F0F3F" w:rsidRDefault="00F84931" w:rsidP="00F84931">
      <w:pPr>
        <w:rPr>
          <w:rFonts w:ascii="Times New Roman" w:hAnsi="Times New Roman" w:cs="Times New Roman"/>
          <w:sz w:val="24"/>
          <w:szCs w:val="24"/>
        </w:rPr>
      </w:pPr>
      <w:r w:rsidRPr="0A966F56">
        <w:rPr>
          <w:rFonts w:ascii="Times New Roman" w:hAnsi="Times New Roman" w:cs="Times New Roman"/>
          <w:sz w:val="24"/>
          <w:szCs w:val="24"/>
        </w:rPr>
        <w:t>I hope you agree that this will be a worthwhile investment for us</w:t>
      </w:r>
      <w:r w:rsidR="0068157D">
        <w:rPr>
          <w:rFonts w:ascii="Times New Roman" w:hAnsi="Times New Roman" w:cs="Times New Roman"/>
          <w:sz w:val="24"/>
          <w:szCs w:val="24"/>
        </w:rPr>
        <w:t>.</w:t>
      </w:r>
      <w:r w:rsidR="0068157D" w:rsidRPr="0A966F56">
        <w:rPr>
          <w:rFonts w:ascii="Times New Roman" w:hAnsi="Times New Roman" w:cs="Times New Roman"/>
          <w:sz w:val="24"/>
          <w:szCs w:val="24"/>
        </w:rPr>
        <w:t xml:space="preserve"> </w:t>
      </w:r>
      <w:r w:rsidRPr="0A966F56">
        <w:rPr>
          <w:rFonts w:ascii="Times New Roman" w:hAnsi="Times New Roman" w:cs="Times New Roman"/>
          <w:sz w:val="24"/>
          <w:szCs w:val="24"/>
        </w:rPr>
        <w:t>The evaluation comes highly recommended from</w:t>
      </w:r>
      <w:r w:rsidR="006462B4">
        <w:rPr>
          <w:rFonts w:ascii="Times New Roman" w:hAnsi="Times New Roman" w:cs="Times New Roman"/>
          <w:sz w:val="24"/>
          <w:szCs w:val="24"/>
        </w:rPr>
        <w:t xml:space="preserve"> </w:t>
      </w:r>
      <w:r w:rsidR="00CD0911">
        <w:rPr>
          <w:rFonts w:ascii="Times New Roman" w:hAnsi="Times New Roman" w:cs="Times New Roman"/>
          <w:sz w:val="24"/>
          <w:szCs w:val="24"/>
        </w:rPr>
        <w:t xml:space="preserve">the </w:t>
      </w:r>
      <w:r w:rsidR="006462B4">
        <w:rPr>
          <w:rFonts w:ascii="Times New Roman" w:hAnsi="Times New Roman" w:cs="Times New Roman"/>
          <w:sz w:val="24"/>
          <w:szCs w:val="24"/>
        </w:rPr>
        <w:t>pilot participants, which are</w:t>
      </w:r>
      <w:r w:rsidR="0FA5891C" w:rsidRPr="006462B4">
        <w:rPr>
          <w:rFonts w:ascii="Times New Roman" w:hAnsi="Times New Roman" w:cs="Times New Roman"/>
          <w:sz w:val="24"/>
          <w:szCs w:val="24"/>
        </w:rPr>
        <w:t xml:space="preserve"> </w:t>
      </w:r>
      <w:hyperlink r:id="rId10" w:history="1">
        <w:r w:rsidR="006462B4" w:rsidRPr="006462B4">
          <w:rPr>
            <w:rStyle w:val="Hyperlink"/>
            <w:rFonts w:ascii="Times New Roman" w:hAnsi="Times New Roman" w:cs="Times New Roman"/>
            <w:color w:val="003C6D"/>
            <w:sz w:val="24"/>
            <w:szCs w:val="24"/>
            <w:u w:val="none"/>
          </w:rPr>
          <w:t>listed here.</w:t>
        </w:r>
      </w:hyperlink>
    </w:p>
    <w:p w14:paraId="3DF1B765" w14:textId="65B0860F" w:rsidR="0068157D" w:rsidRDefault="06EB4D6B" w:rsidP="0A966F56">
      <w:pPr>
        <w:rPr>
          <w:rFonts w:ascii="Times New Roman" w:hAnsi="Times New Roman" w:cs="Times New Roman"/>
          <w:sz w:val="24"/>
          <w:szCs w:val="24"/>
        </w:rPr>
      </w:pPr>
      <w:r w:rsidRPr="0A966F56">
        <w:rPr>
          <w:rFonts w:ascii="Times New Roman" w:hAnsi="Times New Roman" w:cs="Times New Roman"/>
          <w:sz w:val="24"/>
          <w:szCs w:val="24"/>
        </w:rPr>
        <w:t xml:space="preserve">Let’s discuss the next step to schedule an ACE </w:t>
      </w:r>
      <w:r w:rsidR="00B25DC5">
        <w:rPr>
          <w:rFonts w:ascii="Times New Roman" w:hAnsi="Times New Roman" w:cs="Times New Roman"/>
          <w:sz w:val="24"/>
          <w:szCs w:val="24"/>
        </w:rPr>
        <w:t>e</w:t>
      </w:r>
      <w:r w:rsidRPr="0A966F56">
        <w:rPr>
          <w:rFonts w:ascii="Times New Roman" w:hAnsi="Times New Roman" w:cs="Times New Roman"/>
          <w:sz w:val="24"/>
          <w:szCs w:val="24"/>
        </w:rPr>
        <w:t xml:space="preserve">valuation! </w:t>
      </w:r>
    </w:p>
    <w:p w14:paraId="394D1147" w14:textId="4013D620" w:rsidR="00F84931" w:rsidRPr="003F0F3F" w:rsidRDefault="00F84931" w:rsidP="00F84931">
      <w:pPr>
        <w:rPr>
          <w:rFonts w:ascii="Times New Roman" w:hAnsi="Times New Roman" w:cs="Times New Roman"/>
          <w:sz w:val="24"/>
          <w:szCs w:val="24"/>
        </w:rPr>
      </w:pPr>
      <w:r w:rsidRPr="003F0F3F">
        <w:rPr>
          <w:rFonts w:ascii="Times New Roman" w:hAnsi="Times New Roman" w:cs="Times New Roman"/>
          <w:sz w:val="24"/>
          <w:szCs w:val="24"/>
        </w:rPr>
        <w:t>Thank</w:t>
      </w:r>
      <w:r w:rsidR="00866737">
        <w:rPr>
          <w:rFonts w:ascii="Times New Roman" w:hAnsi="Times New Roman" w:cs="Times New Roman"/>
          <w:sz w:val="24"/>
          <w:szCs w:val="24"/>
        </w:rPr>
        <w:t xml:space="preserve"> you</w:t>
      </w:r>
      <w:r w:rsidRPr="003F0F3F">
        <w:rPr>
          <w:rFonts w:ascii="Times New Roman" w:hAnsi="Times New Roman" w:cs="Times New Roman"/>
          <w:sz w:val="24"/>
          <w:szCs w:val="24"/>
        </w:rPr>
        <w:t xml:space="preserve">, </w:t>
      </w:r>
    </w:p>
    <w:p w14:paraId="5C9CA084" w14:textId="77777777" w:rsidR="00F84931" w:rsidRPr="006462B4" w:rsidRDefault="00F84931" w:rsidP="00F84931">
      <w:pPr>
        <w:rPr>
          <w:rFonts w:ascii="Times New Roman" w:hAnsi="Times New Roman" w:cs="Times New Roman"/>
          <w:color w:val="FF0000"/>
          <w:sz w:val="24"/>
          <w:szCs w:val="24"/>
        </w:rPr>
      </w:pPr>
      <w:r w:rsidRPr="006462B4">
        <w:rPr>
          <w:rFonts w:ascii="Times New Roman" w:hAnsi="Times New Roman" w:cs="Times New Roman"/>
          <w:color w:val="FF0000"/>
          <w:sz w:val="24"/>
          <w:szCs w:val="24"/>
        </w:rPr>
        <w:t xml:space="preserve">&lt; Your Name&gt; </w:t>
      </w:r>
    </w:p>
    <w:p w14:paraId="7FC6CBFB" w14:textId="77777777" w:rsidR="00ED5448" w:rsidRDefault="00BA48AB"/>
    <w:sectPr w:rsidR="00ED5448" w:rsidSect="006A5B77">
      <w:headerReference w:type="default" r:id="rId11"/>
      <w:pgSz w:w="12240" w:h="15840"/>
      <w:pgMar w:top="20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C6E3" w14:textId="77777777" w:rsidR="00635192" w:rsidRDefault="00635192" w:rsidP="00F84931">
      <w:pPr>
        <w:spacing w:after="0" w:line="240" w:lineRule="auto"/>
      </w:pPr>
      <w:r>
        <w:separator/>
      </w:r>
    </w:p>
  </w:endnote>
  <w:endnote w:type="continuationSeparator" w:id="0">
    <w:p w14:paraId="246C315B" w14:textId="77777777" w:rsidR="00635192" w:rsidRDefault="00635192" w:rsidP="00F8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50839" w14:textId="77777777" w:rsidR="00635192" w:rsidRDefault="00635192" w:rsidP="00F84931">
      <w:pPr>
        <w:spacing w:after="0" w:line="240" w:lineRule="auto"/>
      </w:pPr>
      <w:r>
        <w:separator/>
      </w:r>
    </w:p>
  </w:footnote>
  <w:footnote w:type="continuationSeparator" w:id="0">
    <w:p w14:paraId="1F798ABB" w14:textId="77777777" w:rsidR="00635192" w:rsidRDefault="00635192" w:rsidP="00F8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EBFB" w14:textId="6D597028" w:rsidR="006A5B77" w:rsidRDefault="006A5B77">
    <w:pPr>
      <w:pStyle w:val="Header"/>
    </w:pPr>
    <w:r>
      <w:rPr>
        <w:noProof/>
      </w:rPr>
      <w:drawing>
        <wp:anchor distT="0" distB="0" distL="114300" distR="114300" simplePos="0" relativeHeight="251658240" behindDoc="1" locked="0" layoutInCell="1" allowOverlap="1" wp14:anchorId="1B3093D6" wp14:editId="2B2E0C46">
          <wp:simplePos x="0" y="0"/>
          <wp:positionH relativeFrom="column">
            <wp:posOffset>-387163</wp:posOffset>
          </wp:positionH>
          <wp:positionV relativeFrom="paragraph">
            <wp:posOffset>80383</wp:posOffset>
          </wp:positionV>
          <wp:extent cx="2033999" cy="470498"/>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999" cy="470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A2E"/>
    <w:multiLevelType w:val="hybridMultilevel"/>
    <w:tmpl w:val="8AF0BA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5EC27CE"/>
    <w:multiLevelType w:val="hybridMultilevel"/>
    <w:tmpl w:val="A2C8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53435"/>
    <w:multiLevelType w:val="hybridMultilevel"/>
    <w:tmpl w:val="17D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42026"/>
    <w:multiLevelType w:val="hybridMultilevel"/>
    <w:tmpl w:val="0C94D09A"/>
    <w:lvl w:ilvl="0" w:tplc="5450EE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NzAxsDQ3MTE0NjNS0lEKTi0uzszPAykwrAUAU1dI/iwAAAA="/>
  </w:docVars>
  <w:rsids>
    <w:rsidRoot w:val="00F84931"/>
    <w:rsid w:val="000E3DAD"/>
    <w:rsid w:val="000E79DD"/>
    <w:rsid w:val="00154E8D"/>
    <w:rsid w:val="001A00B8"/>
    <w:rsid w:val="00222300"/>
    <w:rsid w:val="002C186C"/>
    <w:rsid w:val="00327A34"/>
    <w:rsid w:val="0036022C"/>
    <w:rsid w:val="003F0F3F"/>
    <w:rsid w:val="00473C10"/>
    <w:rsid w:val="004E5C69"/>
    <w:rsid w:val="00502BB2"/>
    <w:rsid w:val="00635192"/>
    <w:rsid w:val="006462B4"/>
    <w:rsid w:val="0068157D"/>
    <w:rsid w:val="006A5B77"/>
    <w:rsid w:val="00866737"/>
    <w:rsid w:val="00B25DC5"/>
    <w:rsid w:val="00B65729"/>
    <w:rsid w:val="00BA48AB"/>
    <w:rsid w:val="00BF3D49"/>
    <w:rsid w:val="00CD0911"/>
    <w:rsid w:val="00EF54D4"/>
    <w:rsid w:val="00F84931"/>
    <w:rsid w:val="06EB4D6B"/>
    <w:rsid w:val="0A966F56"/>
    <w:rsid w:val="0D99276B"/>
    <w:rsid w:val="0FA5891C"/>
    <w:rsid w:val="460D3460"/>
    <w:rsid w:val="50B66F02"/>
    <w:rsid w:val="5B0D4C3C"/>
    <w:rsid w:val="6743C1D6"/>
    <w:rsid w:val="699BE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13421"/>
  <w15:chartTrackingRefBased/>
  <w15:docId w15:val="{659BF9AB-8FC0-4E39-B216-1673400E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931"/>
    <w:pPr>
      <w:ind w:left="720"/>
      <w:contextualSpacing/>
    </w:pPr>
  </w:style>
  <w:style w:type="character" w:styleId="Hyperlink">
    <w:name w:val="Hyperlink"/>
    <w:basedOn w:val="DefaultParagraphFont"/>
    <w:uiPriority w:val="99"/>
    <w:unhideWhenUsed/>
    <w:rsid w:val="00F84931"/>
    <w:rPr>
      <w:color w:val="0000FF"/>
      <w:u w:val="single"/>
    </w:rPr>
  </w:style>
  <w:style w:type="paragraph" w:styleId="Footer">
    <w:name w:val="footer"/>
    <w:basedOn w:val="Normal"/>
    <w:link w:val="FooterChar"/>
    <w:uiPriority w:val="99"/>
    <w:unhideWhenUsed/>
    <w:rsid w:val="00F8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931"/>
  </w:style>
  <w:style w:type="paragraph" w:styleId="Header">
    <w:name w:val="header"/>
    <w:basedOn w:val="Normal"/>
    <w:link w:val="HeaderChar"/>
    <w:uiPriority w:val="99"/>
    <w:unhideWhenUsed/>
    <w:rsid w:val="00F8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931"/>
  </w:style>
  <w:style w:type="character" w:styleId="CommentReference">
    <w:name w:val="annotation reference"/>
    <w:basedOn w:val="DefaultParagraphFont"/>
    <w:uiPriority w:val="99"/>
    <w:semiHidden/>
    <w:unhideWhenUsed/>
    <w:rsid w:val="00866737"/>
    <w:rPr>
      <w:sz w:val="16"/>
      <w:szCs w:val="16"/>
    </w:rPr>
  </w:style>
  <w:style w:type="paragraph" w:styleId="CommentText">
    <w:name w:val="annotation text"/>
    <w:basedOn w:val="Normal"/>
    <w:link w:val="CommentTextChar"/>
    <w:uiPriority w:val="99"/>
    <w:semiHidden/>
    <w:unhideWhenUsed/>
    <w:rsid w:val="00866737"/>
    <w:pPr>
      <w:spacing w:line="240" w:lineRule="auto"/>
    </w:pPr>
    <w:rPr>
      <w:sz w:val="20"/>
      <w:szCs w:val="20"/>
    </w:rPr>
  </w:style>
  <w:style w:type="character" w:customStyle="1" w:styleId="CommentTextChar">
    <w:name w:val="Comment Text Char"/>
    <w:basedOn w:val="DefaultParagraphFont"/>
    <w:link w:val="CommentText"/>
    <w:uiPriority w:val="99"/>
    <w:semiHidden/>
    <w:rsid w:val="00866737"/>
    <w:rPr>
      <w:sz w:val="20"/>
      <w:szCs w:val="20"/>
    </w:rPr>
  </w:style>
  <w:style w:type="paragraph" w:styleId="CommentSubject">
    <w:name w:val="annotation subject"/>
    <w:basedOn w:val="CommentText"/>
    <w:next w:val="CommentText"/>
    <w:link w:val="CommentSubjectChar"/>
    <w:uiPriority w:val="99"/>
    <w:semiHidden/>
    <w:unhideWhenUsed/>
    <w:rsid w:val="00866737"/>
    <w:rPr>
      <w:b/>
      <w:bCs/>
    </w:rPr>
  </w:style>
  <w:style w:type="character" w:customStyle="1" w:styleId="CommentSubjectChar">
    <w:name w:val="Comment Subject Char"/>
    <w:basedOn w:val="CommentTextChar"/>
    <w:link w:val="CommentSubject"/>
    <w:uiPriority w:val="99"/>
    <w:semiHidden/>
    <w:rsid w:val="00866737"/>
    <w:rPr>
      <w:b/>
      <w:bCs/>
      <w:sz w:val="20"/>
      <w:szCs w:val="20"/>
    </w:rPr>
  </w:style>
  <w:style w:type="paragraph" w:styleId="Revision">
    <w:name w:val="Revision"/>
    <w:hidden/>
    <w:uiPriority w:val="99"/>
    <w:semiHidden/>
    <w:rsid w:val="00866737"/>
    <w:pPr>
      <w:spacing w:after="0" w:line="240" w:lineRule="auto"/>
    </w:pPr>
  </w:style>
  <w:style w:type="paragraph" w:styleId="BalloonText">
    <w:name w:val="Balloon Text"/>
    <w:basedOn w:val="Normal"/>
    <w:link w:val="BalloonTextChar"/>
    <w:uiPriority w:val="99"/>
    <w:semiHidden/>
    <w:unhideWhenUsed/>
    <w:rsid w:val="0086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37"/>
    <w:rPr>
      <w:rFonts w:ascii="Segoe UI" w:hAnsi="Segoe UI" w:cs="Segoe UI"/>
      <w:sz w:val="18"/>
      <w:szCs w:val="18"/>
    </w:rPr>
  </w:style>
  <w:style w:type="character" w:styleId="FollowedHyperlink">
    <w:name w:val="FollowedHyperlink"/>
    <w:basedOn w:val="DefaultParagraphFont"/>
    <w:uiPriority w:val="99"/>
    <w:semiHidden/>
    <w:unhideWhenUsed/>
    <w:rsid w:val="006462B4"/>
    <w:rPr>
      <w:color w:val="954F72" w:themeColor="followedHyperlink"/>
      <w:u w:val="single"/>
    </w:rPr>
  </w:style>
  <w:style w:type="character" w:customStyle="1" w:styleId="UnresolvedMention">
    <w:name w:val="Unresolved Mention"/>
    <w:basedOn w:val="DefaultParagraphFont"/>
    <w:uiPriority w:val="99"/>
    <w:semiHidden/>
    <w:unhideWhenUsed/>
    <w:rsid w:val="006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cenet.edu/Programs-Services/Pages/Credit-Transcripts/Apprenticeship-Pathways.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8fe008-21dd-4a8d-843d-d83306303abf">
      <UserInfo>
        <DisplayName>Tran, Harold</DisplayName>
        <AccountId>29</AccountId>
        <AccountType/>
      </UserInfo>
      <UserInfo>
        <DisplayName>Everyone</DisplayName>
        <AccountId>11</AccountId>
        <AccountType/>
      </UserInfo>
      <UserInfo>
        <DisplayName>Richards, Daisril</DisplayName>
        <AccountId>19</AccountId>
        <AccountType/>
      </UserInfo>
      <UserInfo>
        <DisplayName>Kautzman, Jenifer</DisplayName>
        <AccountId>10</AccountId>
        <AccountType/>
      </UserInfo>
      <UserInfo>
        <DisplayName>Ferris-McCann, Lisa</DisplayName>
        <AccountId>23</AccountId>
        <AccountType/>
      </UserInfo>
      <UserInfo>
        <DisplayName>Eckert, Caroline</DisplayName>
        <AccountId>21</AccountId>
        <AccountType/>
      </UserInfo>
    </SharedWithUsers>
    <ACEHomepageFeaturedTitle xmlns="d48fe008-21dd-4a8d-843d-d83306303abf" xsi:nil="true"/>
    <HideFromSearch xmlns="d48fe008-21dd-4a8d-843d-d83306303abf">true</HideFromSearch>
    <RequireSignUp xmlns="d48fe008-21dd-4a8d-843d-d83306303abf">false</RequireSignUp>
    <Thumbnail1 xmlns="d48fe008-21dd-4a8d-843d-d83306303abf" xsi:nil="true"/>
    <mf485291e70740809e33369ddc2eee8b xmlns="d48fe008-21dd-4a8d-843d-d83306303abf">
      <Terms xmlns="http://schemas.microsoft.com/office/infopath/2007/PartnerControls">
        <TermInfo xmlns="http://schemas.microsoft.com/office/infopath/2007/PartnerControls">
          <TermName xmlns="http://schemas.microsoft.com/office/infopath/2007/PartnerControls">Credit for Prior Learning</TermName>
          <TermId xmlns="http://schemas.microsoft.com/office/infopath/2007/PartnerControls">30eae9c9-610a-4e01-aab6-94872bee401b</TermId>
        </TermInfo>
      </Terms>
    </mf485291e70740809e33369ddc2eee8b>
    <ACETileType xmlns="d48fe008-21dd-4a8d-843d-d83306303abf">13</ACETileType>
    <a18a6b0a902e4bd38f7f201eb5aa952a xmlns="d48fe008-21dd-4a8d-843d-d83306303abf">
      <Terms xmlns="http://schemas.microsoft.com/office/infopath/2007/PartnerControls">
        <TermInfo xmlns="http://schemas.microsoft.com/office/infopath/2007/PartnerControls">
          <TermName xmlns="http://schemas.microsoft.com/office/infopath/2007/PartnerControls">Learning Evaluation</TermName>
          <TermId xmlns="http://schemas.microsoft.com/office/infopath/2007/PartnerControls">dbf67c31-0193-4402-b6b1-a2d8f5e25118</TermId>
        </TermInfo>
      </Terms>
    </a18a6b0a902e4bd38f7f201eb5aa952a>
    <o1f3c39708c64d6987f3818420e69c03 xmlns="d48fe008-21dd-4a8d-843d-d83306303abf">
      <Terms xmlns="http://schemas.microsoft.com/office/infopath/2007/PartnerControls"/>
    </o1f3c39708c64d6987f3818420e69c03>
    <nba3b2c403af4024b055935bc78267d7 xmlns="d48fe008-21dd-4a8d-843d-d83306303abf">
      <Terms xmlns="http://schemas.microsoft.com/office/infopath/2007/PartnerControls"/>
    </nba3b2c403af4024b055935bc78267d7>
    <DescriptionText xmlns="d48fe008-21dd-4a8d-843d-d83306303abf">This template is designed for use by Apprenticeship organizations interested in participating in the ACE Learning Evaluations process. 
Utilizing this form email, individuals interested in an Evaluation can make the case for participation to decision-makers within their organization.</DescriptionText>
    <MarketingInterestAreasLookup xmlns="d48fe008-21dd-4a8d-843d-d83306303abf"/>
    <l97c944a3da34b3ab28d62629b09ad0e xmlns="d48fe008-21dd-4a8d-843d-d83306303abf">
      <Terms xmlns="http://schemas.microsoft.com/office/infopath/2007/PartnerControls">
        <TermInfo xmlns="http://schemas.microsoft.com/office/infopath/2007/PartnerControls">
          <TermName xmlns="http://schemas.microsoft.com/office/infopath/2007/PartnerControls">Letters and Comments</TermName>
          <TermId xmlns="http://schemas.microsoft.com/office/infopath/2007/PartnerControls">daf6b8ce-993f-40e5-a2bf-2310fa1e7a01</TermId>
        </TermInfo>
      </Terms>
    </l97c944a3da34b3ab28d62629b09ad0e>
    <PublishingExpirationDate xmlns="http://schemas.microsoft.com/sharepoint/v3" xsi:nil="true"/>
    <ACELibraryVisibility xmlns="d48fe008-21dd-4a8d-843d-d83306303abf"/>
    <TaxCatchAll xmlns="d48fe008-21dd-4a8d-843d-d83306303abf">
      <Value>26</Value>
      <Value>130</Value>
      <Value>107</Value>
    </TaxCatchAll>
    <PinToHomepage xmlns="d48fe008-21dd-4a8d-843d-d83306303abf">false</PinToHomepage>
    <PublishingStartDate xmlns="http://schemas.microsoft.com/sharepoint/v3" xsi:nil="true"/>
    <ProtivitiRequiredMembership xmlns="ab4e11ed-c8eb-41e3-8d5c-3d1d5c0e904b" xsi:nil="true"/>
    <ACECoverImage xmlns="d48fe008-21dd-4a8d-843d-d83306303abf" xsi:nil="true"/>
    <PublishDate xmlns="d48fe008-21dd-4a8d-843d-d83306303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E Document" ma:contentTypeID="0x010100FB95AE11C0304D4AB62CC27D569F37EE00EA7D3D4B646E5B4DB7D57F23C5A9A093" ma:contentTypeVersion="27" ma:contentTypeDescription="" ma:contentTypeScope="" ma:versionID="4dc8d70686166e3d8e8fa9d812494ab1">
  <xsd:schema xmlns:xsd="http://www.w3.org/2001/XMLSchema" xmlns:xs="http://www.w3.org/2001/XMLSchema" xmlns:p="http://schemas.microsoft.com/office/2006/metadata/properties" xmlns:ns1="http://schemas.microsoft.com/sharepoint/v3" xmlns:ns2="d48fe008-21dd-4a8d-843d-d83306303abf" xmlns:ns4="ab4e11ed-c8eb-41e3-8d5c-3d1d5c0e904b" targetNamespace="http://schemas.microsoft.com/office/2006/metadata/properties" ma:root="true" ma:fieldsID="924552c691bfe7c7bd6a81221445b13e" ns1:_="" ns2:_="" ns4:_="">
    <xsd:import namespace="http://schemas.microsoft.com/sharepoint/v3"/>
    <xsd:import namespace="d48fe008-21dd-4a8d-843d-d83306303abf"/>
    <xsd:import namespace="ab4e11ed-c8eb-41e3-8d5c-3d1d5c0e904b"/>
    <xsd:element name="properties">
      <xsd:complexType>
        <xsd:sequence>
          <xsd:element name="documentManagement">
            <xsd:complexType>
              <xsd:all>
                <xsd:element ref="ns2:DescriptionText" minOccurs="0"/>
                <xsd:element ref="ns2:Thumbnail1" minOccurs="0"/>
                <xsd:element ref="ns2:ACECoverImage" minOccurs="0"/>
                <xsd:element ref="ns2:PublishDate" minOccurs="0"/>
                <xsd:element ref="ns2:ACETileType"/>
                <xsd:element ref="ns2:ACEHomepageFeaturedTitle" minOccurs="0"/>
                <xsd:element ref="ns4:ProtivitiRequiredMembership" minOccurs="0"/>
                <xsd:element ref="ns2:ACELibraryVisibility" minOccurs="0"/>
                <xsd:element ref="ns2:o1f3c39708c64d6987f3818420e69c03" minOccurs="0"/>
                <xsd:element ref="ns2:TaxCatchAll" minOccurs="0"/>
                <xsd:element ref="ns2:TaxCatchAllLabel" minOccurs="0"/>
                <xsd:element ref="ns2:a18a6b0a902e4bd38f7f201eb5aa952a" minOccurs="0"/>
                <xsd:element ref="ns2:mf485291e70740809e33369ddc2eee8b" minOccurs="0"/>
                <xsd:element ref="ns2:nba3b2c403af4024b055935bc78267d7" minOccurs="0"/>
                <xsd:element ref="ns2:SharedWithUsers" minOccurs="0"/>
                <xsd:element ref="ns2:l97c944a3da34b3ab28d62629b09ad0e" minOccurs="0"/>
                <xsd:element ref="ns2:PinToHomepage" minOccurs="0"/>
                <xsd:element ref="ns2:HideFromSearch" minOccurs="0"/>
                <xsd:element ref="ns1:PublishingStartDate" minOccurs="0"/>
                <xsd:element ref="ns1:PublishingExpirationDate" minOccurs="0"/>
                <xsd:element ref="ns2:RequireSignUp" minOccurs="0"/>
                <xsd:element ref="ns2:MarketingInterestArea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fe008-21dd-4a8d-843d-d83306303abf" elementFormDefault="qualified">
    <xsd:import namespace="http://schemas.microsoft.com/office/2006/documentManagement/types"/>
    <xsd:import namespace="http://schemas.microsoft.com/office/infopath/2007/PartnerControls"/>
    <xsd:element name="DescriptionText" ma:index="2" nillable="true" ma:displayName="Brief Description" ma:internalName="DescriptionText">
      <xsd:simpleType>
        <xsd:restriction base="dms:Note"/>
      </xsd:simpleType>
    </xsd:element>
    <xsd:element name="Thumbnail1" ma:index="3" nillable="true" ma:displayName="Thumbnail" ma:internalName="Thumbnail1">
      <xsd:simpleType>
        <xsd:restriction base="dms:Unknown"/>
      </xsd:simpleType>
    </xsd:element>
    <xsd:element name="ACECoverImage" ma:index="4" nillable="true" ma:displayName="ACE Cover Image" ma:internalName="ACECoverImage">
      <xsd:simpleType>
        <xsd:restriction base="dms:Unknown"/>
      </xsd:simpleType>
    </xsd:element>
    <xsd:element name="PublishDate" ma:index="6" nillable="true" ma:displayName="Publish Date" ma:format="DateOnly" ma:internalName="PublishDate">
      <xsd:simpleType>
        <xsd:restriction base="dms:DateTime"/>
      </xsd:simpleType>
    </xsd:element>
    <xsd:element name="ACETileType" ma:index="12" ma:displayName="ACE Tile Type" ma:list="{50de9e05-1f50-428e-8fe0-cf49155a3494}" ma:internalName="ACETileType" ma:showField="Title" ma:web="d48fe008-21dd-4a8d-843d-d83306303abf">
      <xsd:simpleType>
        <xsd:restriction base="dms:Lookup"/>
      </xsd:simpleType>
    </xsd:element>
    <xsd:element name="ACEHomepageFeaturedTitle" ma:index="13" nillable="true" ma:displayName="ACE Homepage Featured Title" ma:internalName="ACEHomepageFeaturedTitle">
      <xsd:simpleType>
        <xsd:restriction base="dms:Text">
          <xsd:maxLength value="255"/>
        </xsd:restriction>
      </xsd:simpleType>
    </xsd:element>
    <xsd:element name="ACELibraryVisibility" ma:index="15" nillable="true" ma:displayName="ACE Library Visibility" ma:internalName="ACELibraryVisibility">
      <xsd:complexType>
        <xsd:complexContent>
          <xsd:extension base="dms:MultiChoice">
            <xsd:sequence>
              <xsd:element name="Value" maxOccurs="unbounded" minOccurs="0" nillable="true">
                <xsd:simpleType>
                  <xsd:restriction base="dms:Choice">
                    <xsd:enumeration value="Show in Publications library"/>
                    <xsd:enumeration value="Show in Advocacy library"/>
                  </xsd:restriction>
                </xsd:simpleType>
              </xsd:element>
            </xsd:sequence>
          </xsd:extension>
        </xsd:complexContent>
      </xsd:complexType>
    </xsd:element>
    <xsd:element name="o1f3c39708c64d6987f3818420e69c03" ma:index="17" nillable="true" ma:taxonomy="true" ma:internalName="o1f3c39708c64d6987f3818420e69c03" ma:taxonomyFieldName="ACEAudience" ma:displayName="ACE Audience" ma:default="" ma:fieldId="{81f3c397-08c6-4d69-87f3-818420e69c03}" ma:taxonomyMulti="true" ma:sspId="868bacea-ccb5-419d-989f-5f183de58314" ma:termSetId="e300d74d-310c-4a97-8120-3167e4c5323e"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0542d8d8-54f5-4990-a4fa-878fdd095f4e}" ma:internalName="TaxCatchAll" ma:showField="CatchAllData"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0542d8d8-54f5-4990-a4fa-878fdd095f4e}" ma:internalName="TaxCatchAllLabel" ma:readOnly="true" ma:showField="CatchAllDataLabel"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a18a6b0a902e4bd38f7f201eb5aa952a" ma:index="23" nillable="true" ma:taxonomy="true" ma:internalName="a18a6b0a902e4bd38f7f201eb5aa952a" ma:taxonomyFieldName="ACEProgramsServicesDepartments" ma:displayName="ACE Programs Services Departments" ma:default="" ma:fieldId="{a18a6b0a-902e-4bd3-8f7f-201eb5aa952a}" ma:taxonomyMulti="true" ma:sspId="868bacea-ccb5-419d-989f-5f183de58314" ma:termSetId="63637488-4496-4cba-a287-f2fbd465e671" ma:anchorId="00000000-0000-0000-0000-000000000000" ma:open="false" ma:isKeyword="false">
      <xsd:complexType>
        <xsd:sequence>
          <xsd:element ref="pc:Terms" minOccurs="0" maxOccurs="1"/>
        </xsd:sequence>
      </xsd:complexType>
    </xsd:element>
    <xsd:element name="mf485291e70740809e33369ddc2eee8b" ma:index="24" nillable="true" ma:taxonomy="true" ma:internalName="mf485291e70740809e33369ddc2eee8b" ma:taxonomyFieldName="ACETopic" ma:displayName="ACE Topic" ma:default="" ma:fieldId="{6f485291-e707-4080-9e33-369ddc2eee8b}" ma:taxonomyMulti="true" ma:sspId="868bacea-ccb5-419d-989f-5f183de58314" ma:termSetId="fcec6528-1e77-43b4-8e98-be7ecb6eccb2" ma:anchorId="00000000-0000-0000-0000-000000000000" ma:open="false" ma:isKeyword="false">
      <xsd:complexType>
        <xsd:sequence>
          <xsd:element ref="pc:Terms" minOccurs="0" maxOccurs="1"/>
        </xsd:sequence>
      </xsd:complexType>
    </xsd:element>
    <xsd:element name="nba3b2c403af4024b055935bc78267d7" ma:index="25" nillable="true" ma:taxonomy="true" ma:internalName="nba3b2c403af4024b055935bc78267d7" ma:taxonomyFieldName="ACEEventType" ma:displayName="ACE Event Type" ma:default="" ma:fieldId="{7ba3b2c4-03af-4024-b055-935bc78267d7}" ma:taxonomyMulti="true" ma:sspId="868bacea-ccb5-419d-989f-5f183de58314" ma:termSetId="69152b88-d700-4034-b223-4516d5bd3ace"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97c944a3da34b3ab28d62629b09ad0e" ma:index="28" nillable="true" ma:taxonomy="true" ma:internalName="l97c944a3da34b3ab28d62629b09ad0e" ma:taxonomyFieldName="ACEDocumentType" ma:displayName="ACE Document Type" ma:indexed="true" ma:default="" ma:fieldId="{597c944a-3da3-4b3a-b28d-62629b09ad0e}" ma:sspId="868bacea-ccb5-419d-989f-5f183de58314" ma:termSetId="060cb9cc-14f2-44ad-a6f7-91ea1a07a7cf" ma:anchorId="00000000-0000-0000-0000-000000000000" ma:open="false" ma:isKeyword="false">
      <xsd:complexType>
        <xsd:sequence>
          <xsd:element ref="pc:Terms" minOccurs="0" maxOccurs="1"/>
        </xsd:sequence>
      </xsd:complexType>
    </xsd:element>
    <xsd:element name="PinToHomepage" ma:index="30" nillable="true" ma:displayName="Pin To Homepage" ma:default="0" ma:internalName="PinToHomepage">
      <xsd:simpleType>
        <xsd:restriction base="dms:Boolean"/>
      </xsd:simpleType>
    </xsd:element>
    <xsd:element name="HideFromSearch" ma:index="31" nillable="true" ma:displayName="Hide From Search" ma:default="0" ma:internalName="HideFromSearch">
      <xsd:simpleType>
        <xsd:restriction base="dms:Boolean"/>
      </xsd:simpleType>
    </xsd:element>
    <xsd:element name="RequireSignUp" ma:index="35" nillable="true" ma:displayName="Require Sign Up" ma:default="0" ma:internalName="RequireSignUp">
      <xsd:simpleType>
        <xsd:restriction base="dms:Boolean"/>
      </xsd:simpleType>
    </xsd:element>
    <xsd:element name="MarketingInterestAreasLookup" ma:index="36" nillable="true" ma:displayName="Marketing Interest Areas Lookup" ma:list="{6cacb00d-4cac-4418-8fb6-32d43d82a926}" ma:internalName="MarketingInterestAreasLookup" ma:showField="Title" ma:web="d48fe008-21dd-4a8d-843d-d8330630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e11ed-c8eb-41e3-8d5c-3d1d5c0e904b" elementFormDefault="qualified">
    <xsd:import namespace="http://schemas.microsoft.com/office/2006/documentManagement/types"/>
    <xsd:import namespace="http://schemas.microsoft.com/office/infopath/2007/PartnerControls"/>
    <xsd:element name="ProtivitiRequiredMembership" ma:index="14"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203B0-099D-4BCC-96E8-44B4E18D41A3}">
  <ds:schemaRefs>
    <ds:schemaRef ds:uri="http://schemas.microsoft.com/sharepoint/v3/contenttype/forms"/>
  </ds:schemaRefs>
</ds:datastoreItem>
</file>

<file path=customXml/itemProps2.xml><?xml version="1.0" encoding="utf-8"?>
<ds:datastoreItem xmlns:ds="http://schemas.openxmlformats.org/officeDocument/2006/customXml" ds:itemID="{C87A7706-6FA5-44EE-B132-C67233F7DE6F}">
  <ds:schemaRefs>
    <ds:schemaRef ds:uri="http://purl.org/dc/elements/1.1/"/>
    <ds:schemaRef ds:uri="http://schemas.microsoft.com/office/2006/metadata/properties"/>
    <ds:schemaRef ds:uri="bdaac8d0-099f-419d-95d5-4be4cfe4b17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39dbe2c-92dd-4689-b175-a324d75dcc7c"/>
    <ds:schemaRef ds:uri="http://www.w3.org/XML/1998/namespace"/>
    <ds:schemaRef ds:uri="http://purl.org/dc/dcmitype/"/>
  </ds:schemaRefs>
</ds:datastoreItem>
</file>

<file path=customXml/itemProps3.xml><?xml version="1.0" encoding="utf-8"?>
<ds:datastoreItem xmlns:ds="http://schemas.openxmlformats.org/officeDocument/2006/customXml" ds:itemID="{B59B10D0-C7D7-406A-9D27-F81BF3627454}"/>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Learning Evaluations Convince Your Boss Template</dc:title>
  <dc:subject/>
  <dc:creator>Moyer, Susan</dc:creator>
  <cp:keywords/>
  <dc:description/>
  <cp:lastModifiedBy>Kautzman, Jenifer</cp:lastModifiedBy>
  <cp:revision>2</cp:revision>
  <dcterms:created xsi:type="dcterms:W3CDTF">2021-11-15T17:34:00Z</dcterms:created>
  <dcterms:modified xsi:type="dcterms:W3CDTF">2021-11-15T17:34:00Z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0x010100FB95AE11C0304D4AB62CC27D569F37EE00EA7D3D4B646E5B4DB7D57F23C5A9A093</vt:lpwstr>
  </property>
  <property fmtid="{D5CDD505-2E9C-101B-9397-08002B2CF9AE}" pid="3" name="ACEAudience">
    <vt:lpwstr/>
  </property>
  <property fmtid="{D5CDD505-2E9C-101B-9397-08002B2CF9AE}" pid="4" name="ACEProgramsServicesDepartments">
    <vt:lpwstr>107;#Learning Evaluation|dbf67c31-0193-4402-b6b1-a2d8f5e25118</vt:lpwstr>
  </property>
  <property fmtid="{D5CDD505-2E9C-101B-9397-08002B2CF9AE}" pid="5" name="ACEEventType">
    <vt:lpwstr/>
  </property>
  <property fmtid="{D5CDD505-2E9C-101B-9397-08002B2CF9AE}" pid="6" name="ACEDocumentType">
    <vt:lpwstr>26;#Letters and Comments|daf6b8ce-993f-40e5-a2bf-2310fa1e7a01</vt:lpwstr>
  </property>
  <property fmtid="{D5CDD505-2E9C-101B-9397-08002B2CF9AE}" pid="7" name="ACETopic">
    <vt:lpwstr>130;#Credit for Prior Learning|30eae9c9-610a-4e01-aab6-94872bee401b</vt:lpwstr>
  </property>
</Properties>
</file>